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FB360E">
        <w:rPr>
          <w:rFonts w:ascii="Times New Roman" w:hAnsi="Times New Roman"/>
          <w:sz w:val="24"/>
          <w:szCs w:val="24"/>
          <w:lang w:val="ru-RU"/>
        </w:rPr>
        <w:t>1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40" w:right="3240" w:firstLine="701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lang w:val="ru-RU"/>
        </w:rPr>
        <w:t>АННОТАЦИЯ К РАБОЧЕЙ ПРОГРАММЕ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FB360E" w:rsidRDefault="00FB360E" w:rsidP="00FB36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180" w:right="218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ГРУППЫ РАННЕГО ВОЗРАСТА </w:t>
      </w:r>
      <w:r w:rsidR="00EB1A81" w:rsidRPr="00FB360E">
        <w:rPr>
          <w:rFonts w:ascii="Times New Roman" w:hAnsi="Times New Roman"/>
          <w:b/>
          <w:bCs/>
          <w:lang w:val="ru-RU"/>
        </w:rPr>
        <w:t>Государственного бюджетного дошкольно</w:t>
      </w:r>
      <w:r>
        <w:rPr>
          <w:rFonts w:ascii="Times New Roman" w:hAnsi="Times New Roman"/>
          <w:b/>
          <w:bCs/>
          <w:lang w:val="ru-RU"/>
        </w:rPr>
        <w:t>го образовательного учреждения Детского сада</w:t>
      </w:r>
    </w:p>
    <w:p w:rsidR="00FB360E" w:rsidRDefault="00FB360E" w:rsidP="00FB36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180" w:right="2180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№ 130 Адмиралтейского</w:t>
      </w:r>
      <w:r w:rsidR="00EB1A81" w:rsidRPr="00FB360E">
        <w:rPr>
          <w:rFonts w:ascii="Times New Roman" w:hAnsi="Times New Roman"/>
          <w:b/>
          <w:bCs/>
          <w:lang w:val="ru-RU"/>
        </w:rPr>
        <w:t xml:space="preserve"> района </w:t>
      </w:r>
    </w:p>
    <w:p w:rsidR="00DF2929" w:rsidRPr="00FB360E" w:rsidRDefault="00EB1A81" w:rsidP="00FB36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180" w:right="2180"/>
        <w:jc w:val="center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lang w:val="ru-RU"/>
        </w:rPr>
        <w:t>Санкт-Петербурга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</w:t>
      </w:r>
      <w:r w:rsidRPr="00FB360E">
        <w:rPr>
          <w:rFonts w:ascii="Times New Roman" w:hAnsi="Times New Roman"/>
          <w:sz w:val="28"/>
          <w:szCs w:val="28"/>
          <w:lang w:val="ru-RU"/>
        </w:rPr>
        <w:t xml:space="preserve">разработана в соответствии с </w:t>
      </w:r>
      <w:proofErr w:type="gramStart"/>
      <w:r w:rsidRPr="00FB360E">
        <w:rPr>
          <w:rFonts w:ascii="Times New Roman" w:hAnsi="Times New Roman"/>
          <w:sz w:val="28"/>
          <w:szCs w:val="28"/>
          <w:lang w:val="ru-RU"/>
        </w:rPr>
        <w:t>Федеральным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государственным образовательным стандартом дошкольного образования, введенным в действие с 01.01.2014г и на основе Основной общеобразовательной программы дошкольного образования Государственного бюджетного дошкольно</w:t>
      </w:r>
      <w:r w:rsidR="00FB360E">
        <w:rPr>
          <w:rFonts w:ascii="Times New Roman" w:hAnsi="Times New Roman"/>
          <w:sz w:val="28"/>
          <w:szCs w:val="28"/>
          <w:lang w:val="ru-RU"/>
        </w:rPr>
        <w:t>го образовательного учреждения Д</w:t>
      </w:r>
      <w:r w:rsidRPr="00FB360E">
        <w:rPr>
          <w:rFonts w:ascii="Times New Roman" w:hAnsi="Times New Roman"/>
          <w:sz w:val="28"/>
          <w:szCs w:val="28"/>
          <w:lang w:val="ru-RU"/>
        </w:rPr>
        <w:t>етского с</w:t>
      </w:r>
      <w:r w:rsidR="00FB360E">
        <w:rPr>
          <w:rFonts w:ascii="Times New Roman" w:hAnsi="Times New Roman"/>
          <w:sz w:val="28"/>
          <w:szCs w:val="28"/>
          <w:lang w:val="ru-RU"/>
        </w:rPr>
        <w:t>ада № 130 Адмиралтейского</w:t>
      </w:r>
      <w:r w:rsidRPr="00FB360E">
        <w:rPr>
          <w:rFonts w:ascii="Times New Roman" w:hAnsi="Times New Roman"/>
          <w:sz w:val="28"/>
          <w:szCs w:val="28"/>
          <w:lang w:val="ru-RU"/>
        </w:rPr>
        <w:t xml:space="preserve"> района Санкт-Петербурга и предназначена</w:t>
      </w:r>
      <w:proofErr w:type="gramEnd"/>
      <w:r w:rsidRPr="00FB360E">
        <w:rPr>
          <w:rFonts w:ascii="Times New Roman" w:hAnsi="Times New Roman"/>
          <w:sz w:val="28"/>
          <w:szCs w:val="28"/>
          <w:lang w:val="ru-RU"/>
        </w:rPr>
        <w:t xml:space="preserve"> для рабо</w:t>
      </w:r>
      <w:r w:rsidR="00FB360E">
        <w:rPr>
          <w:rFonts w:ascii="Times New Roman" w:hAnsi="Times New Roman"/>
          <w:sz w:val="28"/>
          <w:szCs w:val="28"/>
          <w:lang w:val="ru-RU"/>
        </w:rPr>
        <w:t>ты в группе раннего возраста №</w:t>
      </w:r>
      <w:r w:rsidRPr="00FB360E">
        <w:rPr>
          <w:rFonts w:ascii="Times New Roman" w:hAnsi="Times New Roman"/>
          <w:sz w:val="28"/>
          <w:szCs w:val="28"/>
          <w:lang w:val="ru-RU"/>
        </w:rPr>
        <w:t>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рабочей программе учитываются </w:t>
      </w:r>
      <w:r w:rsidRPr="00FB360E">
        <w:rPr>
          <w:rFonts w:ascii="Times New Roman" w:hAnsi="Times New Roman"/>
          <w:sz w:val="28"/>
          <w:szCs w:val="28"/>
          <w:lang w:val="ru-RU"/>
        </w:rPr>
        <w:t>возможности освоения ребенком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Программы на разных этапах ее реализации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рассчитана </w:t>
      </w:r>
      <w:r w:rsidRPr="00FB360E">
        <w:rPr>
          <w:rFonts w:ascii="Times New Roman" w:hAnsi="Times New Roman"/>
          <w:sz w:val="28"/>
          <w:szCs w:val="28"/>
          <w:lang w:val="ru-RU"/>
        </w:rPr>
        <w:t>на возраст детей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2-3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лет.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  состоит из двух частей</w:t>
      </w:r>
      <w:r w:rsidRPr="00FB360E">
        <w:rPr>
          <w:rFonts w:ascii="Times New Roman" w:hAnsi="Times New Roman"/>
          <w:sz w:val="28"/>
          <w:szCs w:val="28"/>
          <w:lang w:val="ru-RU"/>
        </w:rPr>
        <w:t>: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обязательной и части,</w:t>
      </w: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360E">
        <w:rPr>
          <w:rFonts w:ascii="Times New Roman" w:hAnsi="Times New Roman"/>
          <w:sz w:val="28"/>
          <w:szCs w:val="28"/>
          <w:lang w:val="ru-RU"/>
        </w:rPr>
        <w:t>формируемой</w:t>
      </w:r>
      <w:proofErr w:type="gramEnd"/>
      <w:r w:rsidRPr="00FB360E">
        <w:rPr>
          <w:rFonts w:ascii="Times New Roman" w:hAnsi="Times New Roman"/>
          <w:sz w:val="28"/>
          <w:szCs w:val="28"/>
          <w:lang w:val="ru-RU"/>
        </w:rPr>
        <w:t xml:space="preserve"> участниками образовательного процесса.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Обязательная часть </w:t>
      </w:r>
      <w:r w:rsidRPr="00FB360E">
        <w:rPr>
          <w:rFonts w:ascii="Times New Roman" w:hAnsi="Times New Roman"/>
          <w:sz w:val="28"/>
          <w:szCs w:val="28"/>
          <w:lang w:val="ru-RU"/>
        </w:rPr>
        <w:t>обеспечивает развитие детей во всех пяти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взаимодополняющих образовательных областях и определяет продолжительность пребывания и организацию режима детей в Учреждении. Планируемые результаты образовательной программы конкретизируют требования Стандарта к целевым ориентирам с учетом возрастных возможностей и индивидуальных различий детей.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>Часть программы, формируемая участниками образовательных отношений включает</w:t>
      </w:r>
      <w:proofErr w:type="gramEnd"/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различные направления парциальных,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дополнительных программ и учитывает образовательные потребности, интересы и мотивы детей, членов их семей и педагогов.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FB360E" w:rsidRPr="00FB360E" w:rsidRDefault="00FB360E" w:rsidP="00FB360E">
      <w:pPr>
        <w:pStyle w:val="2"/>
        <w:ind w:left="596"/>
        <w:jc w:val="both"/>
        <w:rPr>
          <w:b w:val="0"/>
          <w:bCs w:val="0"/>
          <w:sz w:val="28"/>
          <w:szCs w:val="28"/>
          <w:lang w:val="ru-RU"/>
        </w:rPr>
      </w:pPr>
      <w:r w:rsidRPr="00FB360E">
        <w:rPr>
          <w:sz w:val="28"/>
          <w:szCs w:val="28"/>
          <w:lang w:val="ru-RU"/>
        </w:rPr>
        <w:t>Цели и</w:t>
      </w:r>
      <w:r w:rsidRPr="00FB360E">
        <w:rPr>
          <w:spacing w:val="-4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задачи</w:t>
      </w:r>
      <w:r w:rsidRPr="00FB360E">
        <w:rPr>
          <w:sz w:val="28"/>
          <w:szCs w:val="28"/>
          <w:lang w:val="ru-RU"/>
        </w:rPr>
        <w:t xml:space="preserve"> программы.</w:t>
      </w:r>
    </w:p>
    <w:p w:rsidR="00FB360E" w:rsidRPr="00FB360E" w:rsidRDefault="00FB360E" w:rsidP="00FB360E">
      <w:pPr>
        <w:pStyle w:val="a3"/>
        <w:ind w:right="189"/>
        <w:rPr>
          <w:sz w:val="28"/>
          <w:szCs w:val="28"/>
          <w:lang w:val="ru-RU"/>
        </w:rPr>
      </w:pPr>
      <w:r w:rsidRPr="00FB360E">
        <w:rPr>
          <w:spacing w:val="-1"/>
          <w:sz w:val="28"/>
          <w:szCs w:val="28"/>
          <w:lang w:val="ru-RU"/>
        </w:rPr>
        <w:t>Основная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цель</w:t>
      </w:r>
      <w:r w:rsidRPr="00FB360E">
        <w:rPr>
          <w:spacing w:val="-2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программы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 xml:space="preserve">– </w:t>
      </w:r>
      <w:r w:rsidRPr="00FB360E">
        <w:rPr>
          <w:spacing w:val="-1"/>
          <w:sz w:val="28"/>
          <w:szCs w:val="28"/>
          <w:lang w:val="ru-RU"/>
        </w:rPr>
        <w:t>создание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благоприятных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2"/>
          <w:sz w:val="28"/>
          <w:szCs w:val="28"/>
          <w:lang w:val="ru-RU"/>
        </w:rPr>
        <w:t>условий</w:t>
      </w:r>
      <w:r w:rsidRPr="00FB360E">
        <w:rPr>
          <w:spacing w:val="-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для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полноценного</w:t>
      </w:r>
      <w:r w:rsidRPr="00FB360E">
        <w:rPr>
          <w:spacing w:val="65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проживания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 xml:space="preserve">ребенком </w:t>
      </w:r>
      <w:r w:rsidRPr="00FB360E">
        <w:rPr>
          <w:spacing w:val="-1"/>
          <w:sz w:val="28"/>
          <w:szCs w:val="28"/>
          <w:lang w:val="ru-RU"/>
        </w:rPr>
        <w:t>дошкольного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детства.</w:t>
      </w:r>
    </w:p>
    <w:p w:rsidR="00FB360E" w:rsidRPr="00FB360E" w:rsidRDefault="00FB360E" w:rsidP="00FB360E">
      <w:pPr>
        <w:pStyle w:val="a3"/>
        <w:numPr>
          <w:ilvl w:val="0"/>
          <w:numId w:val="3"/>
        </w:numPr>
        <w:tabs>
          <w:tab w:val="left" w:pos="477"/>
        </w:tabs>
        <w:jc w:val="both"/>
        <w:rPr>
          <w:sz w:val="28"/>
          <w:szCs w:val="28"/>
          <w:lang w:val="ru-RU"/>
        </w:rPr>
      </w:pPr>
      <w:r w:rsidRPr="00FB360E">
        <w:rPr>
          <w:sz w:val="28"/>
          <w:szCs w:val="28"/>
          <w:lang w:val="ru-RU"/>
        </w:rPr>
        <w:t>охрана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 xml:space="preserve">жизни </w:t>
      </w:r>
      <w:r w:rsidRPr="00FB360E">
        <w:rPr>
          <w:sz w:val="28"/>
          <w:szCs w:val="28"/>
          <w:lang w:val="ru-RU"/>
        </w:rPr>
        <w:t>и</w:t>
      </w:r>
      <w:r w:rsidRPr="00FB360E">
        <w:rPr>
          <w:spacing w:val="3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укрепление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физического</w:t>
      </w:r>
      <w:r w:rsidRPr="00FB360E">
        <w:rPr>
          <w:sz w:val="28"/>
          <w:szCs w:val="28"/>
          <w:lang w:val="ru-RU"/>
        </w:rPr>
        <w:t xml:space="preserve"> и психического </w:t>
      </w:r>
      <w:r w:rsidRPr="00FB360E">
        <w:rPr>
          <w:spacing w:val="-1"/>
          <w:sz w:val="28"/>
          <w:szCs w:val="28"/>
          <w:lang w:val="ru-RU"/>
        </w:rPr>
        <w:t>здоровья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детей;</w:t>
      </w:r>
    </w:p>
    <w:p w:rsidR="00FB360E" w:rsidRPr="00FB360E" w:rsidRDefault="00FB360E" w:rsidP="00FB360E">
      <w:pPr>
        <w:pStyle w:val="a3"/>
        <w:numPr>
          <w:ilvl w:val="0"/>
          <w:numId w:val="3"/>
        </w:numPr>
        <w:tabs>
          <w:tab w:val="left" w:pos="537"/>
        </w:tabs>
        <w:ind w:right="1263"/>
        <w:jc w:val="both"/>
        <w:rPr>
          <w:sz w:val="28"/>
          <w:szCs w:val="28"/>
          <w:lang w:val="ru-RU"/>
        </w:rPr>
      </w:pPr>
      <w:r w:rsidRPr="00FB360E">
        <w:rPr>
          <w:spacing w:val="-1"/>
          <w:sz w:val="28"/>
          <w:szCs w:val="28"/>
          <w:lang w:val="ru-RU"/>
        </w:rPr>
        <w:t>обеспечение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физкультурно-оздоровительного,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познавательно-речевого,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социальн</w:t>
      </w:r>
      <w:proofErr w:type="gramStart"/>
      <w:r w:rsidRPr="00FB360E">
        <w:rPr>
          <w:spacing w:val="-1"/>
          <w:sz w:val="28"/>
          <w:szCs w:val="28"/>
          <w:lang w:val="ru-RU"/>
        </w:rPr>
        <w:t>о-</w:t>
      </w:r>
      <w:proofErr w:type="gramEnd"/>
      <w:r w:rsidRPr="00FB360E">
        <w:rPr>
          <w:spacing w:val="109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личностного,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художественно-эстетического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развития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детей;</w:t>
      </w:r>
    </w:p>
    <w:p w:rsidR="00FB360E" w:rsidRPr="00FB360E" w:rsidRDefault="00FB360E" w:rsidP="00FB360E">
      <w:pPr>
        <w:pStyle w:val="a3"/>
        <w:numPr>
          <w:ilvl w:val="0"/>
          <w:numId w:val="3"/>
        </w:numPr>
        <w:tabs>
          <w:tab w:val="left" w:pos="537"/>
        </w:tabs>
        <w:ind w:right="921"/>
        <w:jc w:val="both"/>
        <w:rPr>
          <w:sz w:val="28"/>
          <w:szCs w:val="28"/>
          <w:lang w:val="ru-RU"/>
        </w:rPr>
      </w:pPr>
      <w:r w:rsidRPr="00FB360E">
        <w:rPr>
          <w:sz w:val="28"/>
          <w:szCs w:val="28"/>
          <w:lang w:val="ru-RU"/>
        </w:rPr>
        <w:lastRenderedPageBreak/>
        <w:t>образование</w:t>
      </w:r>
      <w:r w:rsidRPr="00FB360E">
        <w:rPr>
          <w:spacing w:val="-3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с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2"/>
          <w:sz w:val="28"/>
          <w:szCs w:val="28"/>
          <w:lang w:val="ru-RU"/>
        </w:rPr>
        <w:t>учетом</w:t>
      </w:r>
      <w:r w:rsidRPr="00FB360E">
        <w:rPr>
          <w:spacing w:val="3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возрастных</w:t>
      </w:r>
      <w:r w:rsidRPr="00FB360E">
        <w:rPr>
          <w:sz w:val="28"/>
          <w:szCs w:val="28"/>
          <w:lang w:val="ru-RU"/>
        </w:rPr>
        <w:t xml:space="preserve"> категорий, гражданственности,</w:t>
      </w:r>
      <w:r w:rsidRPr="00FB360E">
        <w:rPr>
          <w:spacing w:val="3"/>
          <w:sz w:val="28"/>
          <w:szCs w:val="28"/>
          <w:lang w:val="ru-RU"/>
        </w:rPr>
        <w:t xml:space="preserve"> </w:t>
      </w:r>
      <w:r w:rsidRPr="00FB360E">
        <w:rPr>
          <w:spacing w:val="-2"/>
          <w:sz w:val="28"/>
          <w:szCs w:val="28"/>
          <w:lang w:val="ru-RU"/>
        </w:rPr>
        <w:t>уважение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к</w:t>
      </w:r>
      <w:r w:rsidRPr="00FB360E">
        <w:rPr>
          <w:spacing w:val="3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правам</w:t>
      </w:r>
      <w:r w:rsidRPr="00FB360E">
        <w:rPr>
          <w:sz w:val="28"/>
          <w:szCs w:val="28"/>
          <w:lang w:val="ru-RU"/>
        </w:rPr>
        <w:t xml:space="preserve"> и</w:t>
      </w:r>
      <w:r w:rsidRPr="00FB360E">
        <w:rPr>
          <w:spacing w:val="43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 xml:space="preserve">свободам </w:t>
      </w:r>
      <w:r w:rsidRPr="00FB360E">
        <w:rPr>
          <w:spacing w:val="-1"/>
          <w:sz w:val="28"/>
          <w:szCs w:val="28"/>
          <w:lang w:val="ru-RU"/>
        </w:rPr>
        <w:t>человека,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любви</w:t>
      </w:r>
      <w:r w:rsidRPr="00FB360E">
        <w:rPr>
          <w:sz w:val="28"/>
          <w:szCs w:val="28"/>
          <w:lang w:val="ru-RU"/>
        </w:rPr>
        <w:t xml:space="preserve"> к</w:t>
      </w:r>
      <w:r w:rsidRPr="00FB360E">
        <w:rPr>
          <w:spacing w:val="-1"/>
          <w:sz w:val="28"/>
          <w:szCs w:val="28"/>
          <w:lang w:val="ru-RU"/>
        </w:rPr>
        <w:t xml:space="preserve"> окружающей</w:t>
      </w:r>
      <w:r w:rsidRPr="00FB360E">
        <w:rPr>
          <w:sz w:val="28"/>
          <w:szCs w:val="28"/>
          <w:lang w:val="ru-RU"/>
        </w:rPr>
        <w:t xml:space="preserve"> природе, </w:t>
      </w:r>
      <w:r w:rsidRPr="00FB360E">
        <w:rPr>
          <w:spacing w:val="-1"/>
          <w:sz w:val="28"/>
          <w:szCs w:val="28"/>
          <w:lang w:val="ru-RU"/>
        </w:rPr>
        <w:t>Родине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 xml:space="preserve">и </w:t>
      </w:r>
      <w:r w:rsidRPr="00FB360E">
        <w:rPr>
          <w:spacing w:val="-1"/>
          <w:sz w:val="28"/>
          <w:szCs w:val="28"/>
          <w:lang w:val="ru-RU"/>
        </w:rPr>
        <w:t>семье;</w:t>
      </w:r>
    </w:p>
    <w:p w:rsidR="00FB360E" w:rsidRPr="00FB360E" w:rsidRDefault="00FB360E" w:rsidP="00FB360E">
      <w:pPr>
        <w:pStyle w:val="a3"/>
        <w:numPr>
          <w:ilvl w:val="0"/>
          <w:numId w:val="3"/>
        </w:numPr>
        <w:tabs>
          <w:tab w:val="left" w:pos="537"/>
        </w:tabs>
        <w:ind w:left="536" w:hanging="420"/>
        <w:jc w:val="both"/>
        <w:rPr>
          <w:sz w:val="28"/>
          <w:szCs w:val="28"/>
          <w:lang w:val="ru-RU"/>
        </w:rPr>
      </w:pPr>
      <w:r w:rsidRPr="00FB360E">
        <w:rPr>
          <w:spacing w:val="-1"/>
          <w:sz w:val="28"/>
          <w:szCs w:val="28"/>
          <w:lang w:val="ru-RU"/>
        </w:rPr>
        <w:t>взаимодействие</w:t>
      </w:r>
      <w:r w:rsidRPr="00FB360E">
        <w:rPr>
          <w:sz w:val="28"/>
          <w:szCs w:val="28"/>
          <w:lang w:val="ru-RU"/>
        </w:rPr>
        <w:t xml:space="preserve"> с</w:t>
      </w:r>
      <w:r w:rsidRPr="00FB360E">
        <w:rPr>
          <w:spacing w:val="-3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семьей</w:t>
      </w:r>
      <w:r w:rsidRPr="00FB360E">
        <w:rPr>
          <w:spacing w:val="-5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>для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полноценного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развития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ребенка;</w:t>
      </w:r>
    </w:p>
    <w:p w:rsidR="00FB360E" w:rsidRPr="00FB360E" w:rsidRDefault="00FB360E" w:rsidP="00FB360E">
      <w:pPr>
        <w:pStyle w:val="a3"/>
        <w:numPr>
          <w:ilvl w:val="0"/>
          <w:numId w:val="3"/>
        </w:numPr>
        <w:tabs>
          <w:tab w:val="left" w:pos="537"/>
        </w:tabs>
        <w:ind w:right="354"/>
        <w:jc w:val="both"/>
        <w:rPr>
          <w:sz w:val="28"/>
          <w:szCs w:val="28"/>
          <w:lang w:val="ru-RU"/>
        </w:rPr>
      </w:pPr>
      <w:r w:rsidRPr="00FB360E">
        <w:rPr>
          <w:sz w:val="28"/>
          <w:szCs w:val="28"/>
          <w:lang w:val="ru-RU"/>
        </w:rPr>
        <w:t>оказание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 xml:space="preserve">консультативной </w:t>
      </w:r>
      <w:r w:rsidRPr="00FB360E">
        <w:rPr>
          <w:sz w:val="28"/>
          <w:szCs w:val="28"/>
          <w:lang w:val="ru-RU"/>
        </w:rPr>
        <w:t>и методической</w:t>
      </w:r>
      <w:r w:rsidRPr="00FB360E">
        <w:rPr>
          <w:spacing w:val="-1"/>
          <w:sz w:val="28"/>
          <w:szCs w:val="28"/>
          <w:lang w:val="ru-RU"/>
        </w:rPr>
        <w:t xml:space="preserve"> помощи</w:t>
      </w:r>
      <w:r w:rsidRPr="00FB360E">
        <w:rPr>
          <w:sz w:val="28"/>
          <w:szCs w:val="28"/>
          <w:lang w:val="ru-RU"/>
        </w:rPr>
        <w:t xml:space="preserve"> родителям </w:t>
      </w:r>
      <w:r w:rsidRPr="00FB360E">
        <w:rPr>
          <w:spacing w:val="-1"/>
          <w:sz w:val="28"/>
          <w:szCs w:val="28"/>
          <w:lang w:val="ru-RU"/>
        </w:rPr>
        <w:t>детей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по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вопросам</w:t>
      </w:r>
      <w:r w:rsidRPr="00FB360E">
        <w:rPr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обучения,</w:t>
      </w:r>
      <w:r w:rsidRPr="00FB360E">
        <w:rPr>
          <w:spacing w:val="47"/>
          <w:sz w:val="28"/>
          <w:szCs w:val="28"/>
          <w:lang w:val="ru-RU"/>
        </w:rPr>
        <w:t xml:space="preserve"> </w:t>
      </w:r>
      <w:r w:rsidRPr="00FB360E">
        <w:rPr>
          <w:spacing w:val="-1"/>
          <w:sz w:val="28"/>
          <w:szCs w:val="28"/>
          <w:lang w:val="ru-RU"/>
        </w:rPr>
        <w:t>воспитания</w:t>
      </w:r>
      <w:r w:rsidRPr="00FB360E">
        <w:rPr>
          <w:spacing w:val="1"/>
          <w:sz w:val="28"/>
          <w:szCs w:val="28"/>
          <w:lang w:val="ru-RU"/>
        </w:rPr>
        <w:t xml:space="preserve"> </w:t>
      </w:r>
      <w:r w:rsidRPr="00FB360E">
        <w:rPr>
          <w:sz w:val="28"/>
          <w:szCs w:val="28"/>
          <w:lang w:val="ru-RU"/>
        </w:rPr>
        <w:t xml:space="preserve">и </w:t>
      </w:r>
      <w:r w:rsidRPr="00FB360E">
        <w:rPr>
          <w:spacing w:val="-1"/>
          <w:sz w:val="28"/>
          <w:szCs w:val="28"/>
          <w:lang w:val="ru-RU"/>
        </w:rPr>
        <w:t>развития;</w:t>
      </w:r>
    </w:p>
    <w:p w:rsidR="00FB360E" w:rsidRPr="00FB360E" w:rsidRDefault="00FB360E" w:rsidP="00FB360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Повышение социального статуса дошкольного образования;</w:t>
      </w:r>
    </w:p>
    <w:p w:rsidR="00FB360E" w:rsidRPr="00FB360E" w:rsidRDefault="00FB360E" w:rsidP="00FB360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FB360E" w:rsidRPr="00FB360E" w:rsidRDefault="00FB360E" w:rsidP="00FB360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Обеспечение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B360E" w:rsidRPr="00FB360E" w:rsidRDefault="00FB360E" w:rsidP="00FB360E">
      <w:pPr>
        <w:tabs>
          <w:tab w:val="left" w:pos="392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FB360E" w:rsidRPr="00FB360E" w:rsidRDefault="00FB360E" w:rsidP="00FB360E">
      <w:pPr>
        <w:tabs>
          <w:tab w:val="left" w:pos="392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360E">
        <w:rPr>
          <w:rFonts w:ascii="Times New Roman" w:hAnsi="Times New Roman"/>
          <w:b/>
          <w:sz w:val="28"/>
          <w:szCs w:val="28"/>
          <w:lang w:val="ru-RU"/>
        </w:rPr>
        <w:t>Задачи программы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FB360E">
        <w:rPr>
          <w:sz w:val="28"/>
          <w:szCs w:val="28"/>
        </w:rPr>
        <w:t>социокультурных</w:t>
      </w:r>
      <w:proofErr w:type="spellEnd"/>
      <w:r w:rsidRPr="00FB360E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</w:t>
      </w:r>
      <w:r w:rsidRPr="00FB360E">
        <w:rPr>
          <w:sz w:val="28"/>
          <w:szCs w:val="28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B360E" w:rsidRPr="00FB360E" w:rsidRDefault="00FB360E" w:rsidP="00FB360E">
      <w:pPr>
        <w:pStyle w:val="a5"/>
        <w:numPr>
          <w:ilvl w:val="0"/>
          <w:numId w:val="4"/>
        </w:numPr>
        <w:spacing w:before="0" w:beforeAutospacing="0" w:after="0" w:afterAutospacing="0"/>
        <w:ind w:left="390"/>
        <w:jc w:val="both"/>
        <w:textAlignment w:val="baseline"/>
        <w:rPr>
          <w:sz w:val="28"/>
          <w:szCs w:val="28"/>
        </w:rPr>
      </w:pPr>
      <w:r w:rsidRPr="00FB360E">
        <w:rPr>
          <w:sz w:val="28"/>
          <w:szCs w:val="28"/>
        </w:rPr>
        <w:t xml:space="preserve">Формирование </w:t>
      </w:r>
      <w:proofErr w:type="spellStart"/>
      <w:r w:rsidRPr="00FB360E">
        <w:rPr>
          <w:sz w:val="28"/>
          <w:szCs w:val="28"/>
        </w:rPr>
        <w:t>социокультурной</w:t>
      </w:r>
      <w:proofErr w:type="spellEnd"/>
      <w:r w:rsidRPr="00FB360E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B360E" w:rsidRPr="00FB360E" w:rsidRDefault="00FB360E" w:rsidP="00FB360E">
      <w:pPr>
        <w:pStyle w:val="2"/>
        <w:spacing w:line="275" w:lineRule="exact"/>
        <w:ind w:left="836"/>
        <w:rPr>
          <w:sz w:val="28"/>
          <w:szCs w:val="28"/>
          <w:lang w:val="ru-RU"/>
        </w:rPr>
      </w:pPr>
    </w:p>
    <w:p w:rsidR="00FB360E" w:rsidRDefault="00FB360E" w:rsidP="00FB360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B360E" w:rsidRDefault="00FB360E" w:rsidP="00FB360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2929" w:rsidRPr="00FB360E" w:rsidRDefault="00EB1A81" w:rsidP="00FB360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состоит из </w:t>
      </w:r>
      <w:r w:rsidRPr="00FB360E">
        <w:rPr>
          <w:rFonts w:ascii="Times New Roman" w:hAnsi="Times New Roman"/>
          <w:sz w:val="28"/>
          <w:szCs w:val="28"/>
          <w:lang w:val="ru-RU"/>
        </w:rPr>
        <w:t>трех основных разделов: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B360E">
        <w:rPr>
          <w:rFonts w:ascii="Times New Roman" w:hAnsi="Times New Roman"/>
          <w:sz w:val="28"/>
          <w:szCs w:val="28"/>
          <w:lang w:val="ru-RU"/>
        </w:rPr>
        <w:t>целевого</w:t>
      </w:r>
      <w:proofErr w:type="gramEnd"/>
      <w:r w:rsidRPr="00FB360E">
        <w:rPr>
          <w:rFonts w:ascii="Times New Roman" w:hAnsi="Times New Roman"/>
          <w:sz w:val="28"/>
          <w:szCs w:val="28"/>
          <w:lang w:val="ru-RU"/>
        </w:rPr>
        <w:t>,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содержательного и организационного.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F2929" w:rsidRPr="00FB360E">
          <w:pgSz w:w="11906" w:h="16838"/>
          <w:pgMar w:top="698" w:right="1700" w:bottom="1440" w:left="840" w:header="720" w:footer="720" w:gutter="0"/>
          <w:cols w:space="720" w:equalWidth="0">
            <w:col w:w="9360"/>
          </w:cols>
          <w:noEndnote/>
        </w:sectPr>
      </w:pP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FB360E">
        <w:rPr>
          <w:rFonts w:ascii="Times New Roman" w:hAnsi="Times New Roman"/>
          <w:sz w:val="24"/>
          <w:szCs w:val="24"/>
          <w:lang w:val="ru-RU"/>
        </w:rPr>
        <w:lastRenderedPageBreak/>
        <w:t>3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В  основе  реализации  рабочей    Программы  </w:t>
      </w:r>
      <w:r w:rsidRPr="00FB360E">
        <w:rPr>
          <w:rFonts w:ascii="Times New Roman" w:hAnsi="Times New Roman"/>
          <w:sz w:val="28"/>
          <w:szCs w:val="28"/>
          <w:lang w:val="ru-RU"/>
        </w:rPr>
        <w:t>лежат  культурно-</w:t>
      </w: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 xml:space="preserve">исторический, </w:t>
      </w:r>
      <w:proofErr w:type="spellStart"/>
      <w:r w:rsidRPr="00FB360E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FB360E">
        <w:rPr>
          <w:rFonts w:ascii="Times New Roman" w:hAnsi="Times New Roman"/>
          <w:sz w:val="28"/>
          <w:szCs w:val="28"/>
          <w:lang w:val="ru-RU"/>
        </w:rPr>
        <w:t xml:space="preserve"> и личностный подходы к развитию ребенка.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определяет </w:t>
      </w:r>
      <w:r w:rsidRPr="00FB360E">
        <w:rPr>
          <w:rFonts w:ascii="Times New Roman" w:hAnsi="Times New Roman"/>
          <w:sz w:val="28"/>
          <w:szCs w:val="28"/>
          <w:lang w:val="ru-RU"/>
        </w:rPr>
        <w:t>содержание и организацию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рабочей Программы </w:t>
      </w:r>
      <w:r w:rsidRPr="00FB360E">
        <w:rPr>
          <w:rFonts w:ascii="Times New Roman" w:hAnsi="Times New Roman"/>
          <w:sz w:val="28"/>
          <w:szCs w:val="28"/>
          <w:lang w:val="ru-RU"/>
        </w:rPr>
        <w:t>в соответствии со Стандартом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включает в себя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В основу организации содержания </w:t>
      </w:r>
      <w:r w:rsidRPr="00FB360E">
        <w:rPr>
          <w:rFonts w:ascii="Times New Roman" w:hAnsi="Times New Roman"/>
          <w:sz w:val="28"/>
          <w:szCs w:val="28"/>
          <w:lang w:val="ru-RU"/>
        </w:rPr>
        <w:t>образовательной деятельности в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учреждении ставится тема, которая выступает как сообщаемое знание и представляется в эмоционально-образной форме.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включает </w:t>
      </w:r>
      <w:r w:rsidRPr="00FB360E">
        <w:rPr>
          <w:rFonts w:ascii="Times New Roman" w:hAnsi="Times New Roman"/>
          <w:sz w:val="28"/>
          <w:szCs w:val="28"/>
          <w:lang w:val="ru-RU"/>
        </w:rPr>
        <w:t>приоритетные направления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деятельности группы по реализации основной общеобразовательной программы: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 xml:space="preserve">взаимодействие и сотрудничество с семьями с целью всестороннего и полноценного развития воспитанников; 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8"/>
          <w:szCs w:val="28"/>
          <w:lang w:val="ru-RU"/>
        </w:rPr>
      </w:pPr>
    </w:p>
    <w:p w:rsidR="00DF2929" w:rsidRPr="00FB360E" w:rsidRDefault="00EB1A81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right="182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 xml:space="preserve">создание условий для воспитания чувства патриотизма и гражданственности у детей дошкольного возраста; 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8"/>
          <w:szCs w:val="28"/>
          <w:lang w:val="ru-RU"/>
        </w:rPr>
      </w:pPr>
    </w:p>
    <w:p w:rsidR="00DF2929" w:rsidRPr="00FB360E" w:rsidRDefault="00EB1A81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применение технологий «</w:t>
      </w:r>
      <w:proofErr w:type="spellStart"/>
      <w:r w:rsidRPr="00FB360E">
        <w:rPr>
          <w:rFonts w:ascii="Times New Roman" w:hAnsi="Times New Roman"/>
          <w:sz w:val="28"/>
          <w:szCs w:val="28"/>
          <w:lang w:val="ru-RU"/>
        </w:rPr>
        <w:t>Мимио</w:t>
      </w:r>
      <w:proofErr w:type="spellEnd"/>
      <w:r w:rsidRPr="00FB360E">
        <w:rPr>
          <w:rFonts w:ascii="Times New Roman" w:hAnsi="Times New Roman"/>
          <w:sz w:val="28"/>
          <w:szCs w:val="28"/>
          <w:lang w:val="ru-RU"/>
        </w:rPr>
        <w:t xml:space="preserve">» во всех образовательных областях; 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Региональный компонент. </w:t>
      </w:r>
      <w:r w:rsidRPr="00FB360E">
        <w:rPr>
          <w:rFonts w:ascii="Times New Roman" w:hAnsi="Times New Roman"/>
          <w:sz w:val="28"/>
          <w:szCs w:val="28"/>
          <w:lang w:val="ru-RU"/>
        </w:rPr>
        <w:t>Образовательный процесс в группе имеет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 xml:space="preserve">свои специфические особенности, связанные с отличительными особенностями развития </w:t>
      </w:r>
      <w:proofErr w:type="gramStart"/>
      <w:r w:rsidRPr="00FB360E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B360E">
        <w:rPr>
          <w:rFonts w:ascii="Times New Roman" w:hAnsi="Times New Roman"/>
          <w:sz w:val="28"/>
          <w:szCs w:val="28"/>
          <w:lang w:val="ru-RU"/>
        </w:rPr>
        <w:t>. Санкт-Петербурга.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Способы и направления поддержки детской инициативы </w:t>
      </w:r>
      <w:r w:rsidRPr="00FB360E">
        <w:rPr>
          <w:rFonts w:ascii="Times New Roman" w:hAnsi="Times New Roman"/>
          <w:sz w:val="28"/>
          <w:szCs w:val="28"/>
          <w:lang w:val="ru-RU"/>
        </w:rPr>
        <w:t>основаны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 xml:space="preserve">на поиске вариантов </w:t>
      </w:r>
      <w:proofErr w:type="gramStart"/>
      <w:r w:rsidRPr="00FB360E">
        <w:rPr>
          <w:rFonts w:ascii="Times New Roman" w:hAnsi="Times New Roman"/>
          <w:sz w:val="28"/>
          <w:szCs w:val="28"/>
          <w:lang w:val="ru-RU"/>
        </w:rPr>
        <w:t>решения проблемной ситуации</w:t>
      </w:r>
      <w:proofErr w:type="gramEnd"/>
      <w:r w:rsidRPr="00FB360E">
        <w:rPr>
          <w:rFonts w:ascii="Times New Roman" w:hAnsi="Times New Roman"/>
          <w:sz w:val="28"/>
          <w:szCs w:val="28"/>
          <w:lang w:val="ru-RU"/>
        </w:rPr>
        <w:t>, предлагаемой самим ребенком.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успешного и системного контакта с родителями </w:t>
      </w:r>
      <w:r w:rsidRPr="00FB360E">
        <w:rPr>
          <w:rFonts w:ascii="Times New Roman" w:hAnsi="Times New Roman"/>
          <w:sz w:val="28"/>
          <w:szCs w:val="28"/>
          <w:lang w:val="ru-RU"/>
        </w:rPr>
        <w:t>в группе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разработана система взаимодействия образовательного учреждения с семьей.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F2929" w:rsidRPr="00FB360E">
          <w:pgSz w:w="11906" w:h="16838"/>
          <w:pgMar w:top="698" w:right="1700" w:bottom="1440" w:left="840" w:header="720" w:footer="720" w:gutter="0"/>
          <w:cols w:space="720" w:equalWidth="0">
            <w:col w:w="9360"/>
          </w:cols>
          <w:noEndnote/>
        </w:sectPr>
      </w:pP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FB360E">
        <w:rPr>
          <w:rFonts w:ascii="Times New Roman" w:hAnsi="Times New Roman"/>
          <w:sz w:val="24"/>
          <w:szCs w:val="24"/>
          <w:lang w:val="ru-RU"/>
        </w:rPr>
        <w:lastRenderedPageBreak/>
        <w:t>4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FB360E">
        <w:rPr>
          <w:rFonts w:ascii="Times New Roman" w:hAnsi="Times New Roman"/>
          <w:sz w:val="24"/>
          <w:szCs w:val="24"/>
          <w:lang w:val="ru-RU"/>
        </w:rPr>
        <w:tab/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группе     </w:t>
      </w:r>
      <w:proofErr w:type="gramStart"/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>создана</w:t>
      </w:r>
      <w:proofErr w:type="gramEnd"/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FB360E">
        <w:rPr>
          <w:rFonts w:ascii="Times New Roman" w:hAnsi="Times New Roman"/>
          <w:sz w:val="28"/>
          <w:szCs w:val="28"/>
          <w:lang w:val="ru-RU"/>
        </w:rPr>
        <w:t>необходимая   развивающая   предметно-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пространственная среда для осуществления образовательного и оздоровительного процесса.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>Программно-методическое обеспечение рабочей программы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реализуется через дополнительные парциальные программы, рекомендованные Министерством образования РФ, методические пособия и технологии.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 w:firstLine="708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рабочей программе прослеживается </w:t>
      </w:r>
      <w:r w:rsidRPr="00FB360E">
        <w:rPr>
          <w:rFonts w:ascii="Times New Roman" w:hAnsi="Times New Roman"/>
          <w:sz w:val="28"/>
          <w:szCs w:val="28"/>
          <w:lang w:val="ru-RU"/>
        </w:rPr>
        <w:t>разнообразная организация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режима пребывания дошкольников в группе: общий/основной в зимний/летний период времени, щадящий режим.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  <w:r w:rsidRPr="00DF2929">
        <w:rPr>
          <w:rFonts w:asciiTheme="minorHAnsi" w:hAnsiTheme="minorHAnsi" w:cstheme="minorBidi"/>
          <w:noProof/>
        </w:rPr>
        <w:pict>
          <v:rect id="_x0000_s1026" style="position:absolute;margin-left:-.95pt;margin-top:16.45pt;width:470.7pt;height:64.45pt;z-index:-1" o:allowincell="f" fillcolor="#fbfcfc" stroked="f"/>
        </w:pict>
      </w: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Календарный учебный график и учебный план </w:t>
      </w:r>
      <w:r w:rsidRPr="00FB360E">
        <w:rPr>
          <w:rFonts w:ascii="Times New Roman" w:hAnsi="Times New Roman"/>
          <w:sz w:val="28"/>
          <w:szCs w:val="28"/>
          <w:lang w:val="ru-RU"/>
        </w:rPr>
        <w:t>учитывают в</w:t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360E">
        <w:rPr>
          <w:rFonts w:ascii="Times New Roman" w:hAnsi="Times New Roman"/>
          <w:sz w:val="28"/>
          <w:szCs w:val="28"/>
          <w:lang w:val="ru-RU"/>
        </w:rPr>
        <w:t>полном объеме возрастные, психофизические особенности воспитанников и отвечают требованиям охраны их жизни и здоровья.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>Требования</w:t>
      </w:r>
      <w:r w:rsidRPr="00FB360E">
        <w:rPr>
          <w:rFonts w:ascii="Times New Roman" w:hAnsi="Times New Roman"/>
          <w:sz w:val="24"/>
          <w:szCs w:val="24"/>
          <w:lang w:val="ru-RU"/>
        </w:rPr>
        <w:tab/>
      </w:r>
      <w:r w:rsidRPr="00FB360E">
        <w:rPr>
          <w:rFonts w:ascii="Times New Roman" w:hAnsi="Times New Roman"/>
          <w:b/>
          <w:bCs/>
          <w:sz w:val="28"/>
          <w:szCs w:val="28"/>
          <w:lang w:val="ru-RU"/>
        </w:rPr>
        <w:t>к   результатам   освоения   рабочей   Программы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Целевые ориентиры программы выступают основаниями преемственности дошкольного и начального общего образования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423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F2929" w:rsidRPr="00FB360E" w:rsidRDefault="00EB1A8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848"/>
        <w:jc w:val="both"/>
        <w:rPr>
          <w:rFonts w:ascii="Times New Roman" w:hAnsi="Times New Roman"/>
          <w:sz w:val="24"/>
          <w:szCs w:val="24"/>
          <w:lang w:val="ru-RU"/>
        </w:rPr>
      </w:pPr>
      <w:r w:rsidRPr="00FB360E">
        <w:rPr>
          <w:rFonts w:ascii="Times New Roman" w:hAnsi="Times New Roman"/>
          <w:sz w:val="28"/>
          <w:szCs w:val="28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рабочей Программы не сопровождается проведением промежуточных аттестаций и итоговой аттестации воспитанников.</w:t>
      </w:r>
    </w:p>
    <w:p w:rsidR="00DF2929" w:rsidRPr="00FB360E" w:rsidRDefault="00DF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F2929" w:rsidRPr="00FB360E" w:rsidSect="00DF2929">
      <w:pgSz w:w="11906" w:h="16838"/>
      <w:pgMar w:top="698" w:right="1680" w:bottom="1440" w:left="84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0F032D"/>
    <w:multiLevelType w:val="hybridMultilevel"/>
    <w:tmpl w:val="06680980"/>
    <w:lvl w:ilvl="0" w:tplc="CBBEB4B4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sz w:val="20"/>
        <w:szCs w:val="20"/>
      </w:rPr>
    </w:lvl>
    <w:lvl w:ilvl="1" w:tplc="CCB6EC70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2676FCB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017A090C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5A56E826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ACF48AB0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FD26602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3050C11A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AAB0C3E8">
      <w:start w:val="1"/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3">
    <w:nsid w:val="46834E3A"/>
    <w:multiLevelType w:val="multilevel"/>
    <w:tmpl w:val="A828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A81"/>
    <w:rsid w:val="00DF2929"/>
    <w:rsid w:val="00EB1A81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29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1"/>
    <w:qFormat/>
    <w:rsid w:val="00FB360E"/>
    <w:pPr>
      <w:widowControl w:val="0"/>
      <w:spacing w:after="0" w:line="240" w:lineRule="auto"/>
      <w:ind w:left="116"/>
      <w:outlineLvl w:val="1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B36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uiPriority w:val="1"/>
    <w:qFormat/>
    <w:rsid w:val="00FB360E"/>
    <w:pPr>
      <w:widowControl w:val="0"/>
      <w:spacing w:after="0" w:line="240" w:lineRule="auto"/>
      <w:ind w:left="1196" w:hanging="360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1"/>
    <w:rsid w:val="00FB36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rsid w:val="00FB3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</cp:lastModifiedBy>
  <cp:revision>3</cp:revision>
  <dcterms:created xsi:type="dcterms:W3CDTF">2016-04-10T15:47:00Z</dcterms:created>
  <dcterms:modified xsi:type="dcterms:W3CDTF">2016-04-12T06:40:00Z</dcterms:modified>
</cp:coreProperties>
</file>